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2033B1"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SELEZIONE CON PROCEDURA COMPARATIVA</w:t>
      </w:r>
    </w:p>
    <w:p w:rsidR="00326ED0" w:rsidRPr="00D07CCB" w:rsidRDefault="00326ED0" w:rsidP="003D1F28">
      <w:pPr>
        <w:spacing w:after="0" w:line="240" w:lineRule="auto"/>
        <w:jc w:val="center"/>
        <w:rPr>
          <w:rFonts w:ascii="Arial" w:hAnsi="Arial" w:cs="Arial"/>
          <w:b/>
          <w:bCs/>
        </w:rPr>
      </w:pPr>
      <w:r w:rsidRPr="00D07CCB">
        <w:rPr>
          <w:rFonts w:ascii="Arial" w:hAnsi="Arial" w:cs="Arial"/>
          <w:b/>
          <w:bCs/>
        </w:rPr>
        <w:t xml:space="preserve">per l’AFFIDAMENTO </w:t>
      </w:r>
      <w:proofErr w:type="spellStart"/>
      <w:r w:rsidRPr="00D07CCB">
        <w:rPr>
          <w:rFonts w:ascii="Arial" w:hAnsi="Arial" w:cs="Arial"/>
          <w:b/>
          <w:bCs/>
        </w:rPr>
        <w:t>DI</w:t>
      </w:r>
      <w:proofErr w:type="spellEnd"/>
      <w:r w:rsidRPr="00D07CCB">
        <w:rPr>
          <w:rFonts w:ascii="Arial" w:hAnsi="Arial" w:cs="Arial"/>
          <w:b/>
          <w:bCs/>
        </w:rPr>
        <w:t xml:space="preserve"> INCARICO </w:t>
      </w:r>
      <w:proofErr w:type="spellStart"/>
      <w:r w:rsidRPr="00D07CCB">
        <w:rPr>
          <w:rFonts w:ascii="Arial" w:hAnsi="Arial" w:cs="Arial"/>
          <w:b/>
          <w:bCs/>
        </w:rPr>
        <w:t>DI</w:t>
      </w:r>
      <w:proofErr w:type="spellEnd"/>
      <w:r w:rsidRPr="00D07CCB">
        <w:rPr>
          <w:rFonts w:ascii="Arial" w:hAnsi="Arial" w:cs="Arial"/>
          <w:b/>
          <w:bCs/>
        </w:rPr>
        <w:t xml:space="preserve"> </w:t>
      </w:r>
      <w:r w:rsidR="00B84BDC">
        <w:rPr>
          <w:rFonts w:ascii="Arial" w:hAnsi="Arial" w:cs="Arial"/>
          <w:b/>
          <w:bCs/>
        </w:rPr>
        <w:t xml:space="preserve">FORMAZIONE E </w:t>
      </w:r>
      <w:r w:rsidRPr="00D07CCB">
        <w:rPr>
          <w:rFonts w:ascii="Arial" w:hAnsi="Arial" w:cs="Arial"/>
          <w:b/>
          <w:bCs/>
        </w:rPr>
        <w:t>CONSULENZA</w:t>
      </w:r>
    </w:p>
    <w:p w:rsidR="00BD2F04" w:rsidRPr="00C649C0" w:rsidRDefault="00BD2F04" w:rsidP="00C649C0">
      <w:pPr>
        <w:pStyle w:val="Paragrafoelenco"/>
        <w:autoSpaceDE w:val="0"/>
        <w:autoSpaceDN w:val="0"/>
        <w:adjustRightInd w:val="0"/>
        <w:spacing w:after="120" w:line="240" w:lineRule="auto"/>
        <w:ind w:left="0"/>
        <w:jc w:val="center"/>
        <w:rPr>
          <w:rFonts w:ascii="Arial" w:hAnsi="Arial" w:cs="Arial"/>
          <w:bCs/>
        </w:rPr>
      </w:pPr>
      <w:r w:rsidRPr="00C649C0">
        <w:rPr>
          <w:rFonts w:ascii="Arial" w:hAnsi="Arial" w:cs="Arial"/>
          <w:bCs/>
        </w:rPr>
        <w:t xml:space="preserve">nell’ambito del Progetto: </w:t>
      </w:r>
      <w:r w:rsidR="00C649C0" w:rsidRPr="00C649C0">
        <w:rPr>
          <w:rFonts w:ascii="Arial" w:hAnsi="Arial" w:cs="Arial"/>
          <w:bCs/>
        </w:rPr>
        <w:t xml:space="preserve">L'innovazione sociale - Social </w:t>
      </w:r>
      <w:proofErr w:type="spellStart"/>
      <w:r w:rsidR="00C649C0" w:rsidRPr="00C649C0">
        <w:rPr>
          <w:rFonts w:ascii="Arial" w:hAnsi="Arial" w:cs="Arial"/>
          <w:bCs/>
        </w:rPr>
        <w:t>lmpact</w:t>
      </w:r>
      <w:proofErr w:type="spellEnd"/>
      <w:r w:rsidR="00C649C0" w:rsidRPr="00C649C0">
        <w:rPr>
          <w:rFonts w:ascii="Arial" w:hAnsi="Arial" w:cs="Arial"/>
          <w:bCs/>
        </w:rPr>
        <w:t xml:space="preserve"> </w:t>
      </w:r>
      <w:proofErr w:type="spellStart"/>
      <w:r w:rsidR="00C649C0" w:rsidRPr="00C649C0">
        <w:rPr>
          <w:rFonts w:ascii="Arial" w:hAnsi="Arial" w:cs="Arial"/>
          <w:bCs/>
        </w:rPr>
        <w:t>for</w:t>
      </w:r>
      <w:proofErr w:type="spellEnd"/>
      <w:r w:rsidR="00C649C0" w:rsidRPr="00C649C0">
        <w:rPr>
          <w:rFonts w:ascii="Arial" w:hAnsi="Arial" w:cs="Arial"/>
          <w:bCs/>
        </w:rPr>
        <w:t xml:space="preserve"> the </w:t>
      </w:r>
      <w:proofErr w:type="spellStart"/>
      <w:r w:rsidR="00C649C0" w:rsidRPr="00C649C0">
        <w:rPr>
          <w:rFonts w:ascii="Arial" w:hAnsi="Arial" w:cs="Arial"/>
          <w:bCs/>
        </w:rPr>
        <w:t>Alps</w:t>
      </w:r>
      <w:proofErr w:type="spellEnd"/>
      <w:r w:rsidR="00C649C0" w:rsidRPr="00C649C0">
        <w:rPr>
          <w:rFonts w:ascii="Arial" w:hAnsi="Arial" w:cs="Arial"/>
          <w:bCs/>
        </w:rPr>
        <w:t xml:space="preserve"> </w:t>
      </w:r>
      <w:proofErr w:type="spellStart"/>
      <w:r w:rsidR="00C649C0" w:rsidRPr="00C649C0">
        <w:rPr>
          <w:rFonts w:ascii="Arial" w:hAnsi="Arial" w:cs="Arial"/>
          <w:bCs/>
        </w:rPr>
        <w:t>Adriatic</w:t>
      </w:r>
      <w:proofErr w:type="spellEnd"/>
      <w:r w:rsidR="00C649C0" w:rsidRPr="00C649C0">
        <w:rPr>
          <w:rFonts w:ascii="Arial" w:hAnsi="Arial" w:cs="Arial"/>
          <w:bCs/>
        </w:rPr>
        <w:t xml:space="preserve"> </w:t>
      </w:r>
      <w:proofErr w:type="spellStart"/>
      <w:r w:rsidR="00C649C0" w:rsidRPr="00C649C0">
        <w:rPr>
          <w:rFonts w:ascii="Arial" w:hAnsi="Arial" w:cs="Arial"/>
          <w:bCs/>
        </w:rPr>
        <w:t>Region</w:t>
      </w:r>
      <w:proofErr w:type="spellEnd"/>
      <w:r w:rsidR="00C649C0" w:rsidRPr="00C649C0">
        <w:rPr>
          <w:rFonts w:ascii="Arial" w:hAnsi="Arial" w:cs="Arial"/>
          <w:bCs/>
        </w:rPr>
        <w:t xml:space="preserve"> (</w:t>
      </w:r>
      <w:proofErr w:type="spellStart"/>
      <w:r w:rsidR="00C649C0" w:rsidRPr="00C649C0">
        <w:rPr>
          <w:rFonts w:ascii="Arial" w:hAnsi="Arial" w:cs="Arial"/>
          <w:bCs/>
        </w:rPr>
        <w:t>SlAA</w:t>
      </w:r>
      <w:proofErr w:type="spellEnd"/>
      <w:r w:rsidR="00C649C0" w:rsidRPr="00C649C0">
        <w:rPr>
          <w:rFonts w:ascii="Arial" w:hAnsi="Arial" w:cs="Arial"/>
          <w:bCs/>
        </w:rPr>
        <w:t>)</w:t>
      </w:r>
    </w:p>
    <w:p w:rsidR="00C649C0" w:rsidRPr="00C649C0" w:rsidRDefault="00C649C0" w:rsidP="00C649C0">
      <w:pPr>
        <w:spacing w:after="0" w:line="240" w:lineRule="auto"/>
        <w:jc w:val="center"/>
        <w:rPr>
          <w:rFonts w:ascii="Arial" w:hAnsi="Arial" w:cs="Arial"/>
          <w:bCs/>
        </w:rPr>
      </w:pPr>
      <w:r w:rsidRPr="00C649C0">
        <w:rPr>
          <w:rFonts w:ascii="Arial" w:hAnsi="Arial" w:cs="Arial"/>
          <w:bCs/>
        </w:rPr>
        <w:t xml:space="preserve">Codice Progetto </w:t>
      </w:r>
      <w:proofErr w:type="spellStart"/>
      <w:r w:rsidRPr="00C649C0">
        <w:rPr>
          <w:rFonts w:ascii="Arial" w:hAnsi="Arial" w:cs="Arial"/>
          <w:bCs/>
        </w:rPr>
        <w:t>lTAT</w:t>
      </w:r>
      <w:proofErr w:type="spellEnd"/>
      <w:r w:rsidRPr="00C649C0">
        <w:rPr>
          <w:rFonts w:ascii="Arial" w:hAnsi="Arial" w:cs="Arial"/>
          <w:bCs/>
        </w:rPr>
        <w:t xml:space="preserve"> 3010, Codice CUP: F15C18000000005</w:t>
      </w:r>
    </w:p>
    <w:p w:rsidR="002F4CBA" w:rsidRPr="00B51D98" w:rsidRDefault="00BD2F04" w:rsidP="00B51D98">
      <w:pPr>
        <w:pStyle w:val="Default"/>
        <w:jc w:val="center"/>
        <w:rPr>
          <w:rFonts w:ascii="Arial" w:hAnsi="Arial" w:cs="Arial"/>
          <w:bCs/>
        </w:rPr>
      </w:pPr>
      <w:r w:rsidRPr="00BD2F04">
        <w:rPr>
          <w:rFonts w:ascii="Arial" w:hAnsi="Arial" w:cs="Arial"/>
          <w:bCs/>
        </w:rPr>
        <w:t xml:space="preserve">Codice Commessa: </w:t>
      </w:r>
      <w:r w:rsidR="00B51D98" w:rsidRPr="00B51D98">
        <w:rPr>
          <w:rFonts w:ascii="Arial" w:hAnsi="Arial" w:cs="Arial"/>
          <w:bCs/>
        </w:rPr>
        <w:t>FF013/18</w:t>
      </w:r>
    </w:p>
    <w:p w:rsidR="00BD2F04" w:rsidRDefault="00BD2F04" w:rsidP="00960A35">
      <w:pPr>
        <w:pStyle w:val="Paragrafoelenco"/>
        <w:autoSpaceDE w:val="0"/>
        <w:autoSpaceDN w:val="0"/>
        <w:adjustRightInd w:val="0"/>
        <w:spacing w:after="120" w:line="360" w:lineRule="auto"/>
        <w:ind w:left="0"/>
        <w:jc w:val="both"/>
        <w:rPr>
          <w:rFonts w:ascii="Arial" w:hAnsi="Arial" w:cs="Arial"/>
          <w:sz w:val="20"/>
          <w:szCs w:val="20"/>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Il/la sottoscritto/</w:t>
      </w:r>
      <w:proofErr w:type="spellStart"/>
      <w:r w:rsidRPr="002033B1">
        <w:rPr>
          <w:rFonts w:ascii="Arial" w:hAnsi="Arial" w:cs="Arial"/>
          <w:sz w:val="20"/>
          <w:szCs w:val="20"/>
        </w:rPr>
        <w:t>a…………………………</w:t>
      </w:r>
      <w:proofErr w:type="spellEnd"/>
      <w:r w:rsidRPr="002033B1">
        <w:rPr>
          <w:rFonts w:ascii="Arial" w:hAnsi="Arial" w:cs="Arial"/>
          <w:sz w:val="20"/>
          <w:szCs w:val="20"/>
        </w:rPr>
        <w:t xml:space="preserve">..,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prov. </w:t>
      </w:r>
      <w:proofErr w:type="spellStart"/>
      <w:r w:rsidRPr="002033B1">
        <w:rPr>
          <w:rFonts w:ascii="Arial" w:hAnsi="Arial" w:cs="Arial"/>
          <w:sz w:val="20"/>
          <w:szCs w:val="20"/>
        </w:rPr>
        <w:t>……</w:t>
      </w:r>
      <w:proofErr w:type="spellEnd"/>
      <w:r w:rsidRPr="002033B1">
        <w:rPr>
          <w:rFonts w:ascii="Arial" w:hAnsi="Arial" w:cs="Arial"/>
          <w:sz w:val="20"/>
          <w:szCs w:val="20"/>
        </w:rPr>
        <w:t xml:space="preserve">., </w:t>
      </w:r>
      <w:proofErr w:type="spellStart"/>
      <w:r w:rsidRPr="002033B1">
        <w:rPr>
          <w:rFonts w:ascii="Arial" w:hAnsi="Arial" w:cs="Arial"/>
          <w:sz w:val="20"/>
          <w:szCs w:val="20"/>
        </w:rPr>
        <w:t>nazione………………</w:t>
      </w:r>
      <w:proofErr w:type="spellEnd"/>
      <w:r w:rsidRPr="002033B1">
        <w:rPr>
          <w:rFonts w:ascii="Arial" w:hAnsi="Arial" w:cs="Arial"/>
          <w:sz w:val="20"/>
          <w:szCs w:val="20"/>
        </w:rPr>
        <w:t xml:space="preserve">. </w:t>
      </w:r>
      <w:proofErr w:type="spellStart"/>
      <w:r w:rsidRPr="002033B1">
        <w:rPr>
          <w:rFonts w:ascii="Arial" w:hAnsi="Arial" w:cs="Arial"/>
          <w:sz w:val="20"/>
          <w:szCs w:val="20"/>
        </w:rPr>
        <w:t>il………………</w:t>
      </w:r>
      <w:proofErr w:type="spellEnd"/>
      <w:r w:rsidRPr="002033B1">
        <w:rPr>
          <w:rFonts w:ascii="Arial" w:hAnsi="Arial" w:cs="Arial"/>
          <w:sz w:val="20"/>
          <w:szCs w:val="20"/>
        </w:rPr>
        <w:t>.., residente in via/</w:t>
      </w:r>
      <w:proofErr w:type="spellStart"/>
      <w:r w:rsidRPr="002033B1">
        <w:rPr>
          <w:rFonts w:ascii="Arial" w:hAnsi="Arial" w:cs="Arial"/>
          <w:sz w:val="20"/>
          <w:szCs w:val="20"/>
        </w:rPr>
        <w:t>piazza……………………………</w:t>
      </w:r>
      <w:proofErr w:type="spellEnd"/>
      <w:r w:rsidRPr="002033B1">
        <w:rPr>
          <w:rFonts w:ascii="Arial" w:hAnsi="Arial" w:cs="Arial"/>
          <w:sz w:val="20"/>
          <w:szCs w:val="20"/>
        </w:rPr>
        <w:t xml:space="preserve">., n. civ. </w:t>
      </w:r>
      <w:proofErr w:type="spellStart"/>
      <w:r w:rsidRPr="002033B1">
        <w:rPr>
          <w:rFonts w:ascii="Arial" w:hAnsi="Arial" w:cs="Arial"/>
          <w:sz w:val="20"/>
          <w:szCs w:val="20"/>
        </w:rPr>
        <w:t>………</w:t>
      </w:r>
      <w:proofErr w:type="spellEnd"/>
      <w:r w:rsidRPr="002033B1">
        <w:rPr>
          <w:rFonts w:ascii="Arial" w:hAnsi="Arial" w:cs="Arial"/>
          <w:sz w:val="20"/>
          <w:szCs w:val="20"/>
        </w:rPr>
        <w:t xml:space="preserve">., </w:t>
      </w:r>
      <w:proofErr w:type="spellStart"/>
      <w:r w:rsidRPr="002033B1">
        <w:rPr>
          <w:rFonts w:ascii="Arial" w:hAnsi="Arial" w:cs="Arial"/>
          <w:sz w:val="20"/>
          <w:szCs w:val="20"/>
        </w:rPr>
        <w:t>città…………………………</w:t>
      </w:r>
      <w:proofErr w:type="spellEnd"/>
      <w:r w:rsidRPr="002033B1">
        <w:rPr>
          <w:rFonts w:ascii="Arial" w:hAnsi="Arial" w:cs="Arial"/>
          <w:sz w:val="20"/>
          <w:szCs w:val="20"/>
        </w:rPr>
        <w:t xml:space="preserve">, prov. </w:t>
      </w:r>
      <w:proofErr w:type="spellStart"/>
      <w:r w:rsidRPr="002033B1">
        <w:rPr>
          <w:rFonts w:ascii="Arial" w:hAnsi="Arial" w:cs="Arial"/>
          <w:sz w:val="20"/>
          <w:szCs w:val="20"/>
        </w:rPr>
        <w:t>………</w:t>
      </w:r>
      <w:proofErr w:type="spellEnd"/>
      <w:r w:rsidRPr="002033B1">
        <w:rPr>
          <w:rFonts w:ascii="Arial" w:hAnsi="Arial" w:cs="Arial"/>
          <w:sz w:val="20"/>
          <w:szCs w:val="20"/>
        </w:rPr>
        <w:t xml:space="preserve">.., C.A.P. </w:t>
      </w:r>
      <w:proofErr w:type="spellStart"/>
      <w:r w:rsidRPr="002033B1">
        <w:rPr>
          <w:rFonts w:ascii="Arial" w:hAnsi="Arial" w:cs="Arial"/>
          <w:sz w:val="20"/>
          <w:szCs w:val="20"/>
        </w:rPr>
        <w:t>………</w:t>
      </w:r>
      <w:proofErr w:type="spellEnd"/>
      <w:r w:rsidRPr="002033B1">
        <w:rPr>
          <w:rFonts w:ascii="Arial" w:hAnsi="Arial" w:cs="Arial"/>
          <w:sz w:val="20"/>
          <w:szCs w:val="20"/>
        </w:rPr>
        <w:t xml:space="preserve">, recapito telefonico </w:t>
      </w:r>
      <w:proofErr w:type="spellStart"/>
      <w:r w:rsidRPr="002033B1">
        <w:rPr>
          <w:rFonts w:ascii="Arial" w:hAnsi="Arial" w:cs="Arial"/>
          <w:sz w:val="20"/>
          <w:szCs w:val="20"/>
        </w:rPr>
        <w:t>………………………………</w:t>
      </w:r>
      <w:proofErr w:type="spellEnd"/>
      <w:r w:rsidRPr="002033B1">
        <w:rPr>
          <w:rFonts w:ascii="Arial" w:hAnsi="Arial" w:cs="Arial"/>
          <w:sz w:val="20"/>
          <w:szCs w:val="20"/>
        </w:rPr>
        <w:t xml:space="preserve">., </w:t>
      </w:r>
      <w:proofErr w:type="spellStart"/>
      <w:r w:rsidRPr="002033B1">
        <w:rPr>
          <w:rFonts w:ascii="Arial" w:hAnsi="Arial" w:cs="Arial"/>
          <w:sz w:val="20"/>
          <w:szCs w:val="20"/>
        </w:rPr>
        <w:t>cellulare………………………………</w:t>
      </w:r>
      <w:proofErr w:type="spellEnd"/>
      <w:r w:rsidRPr="002033B1">
        <w:rPr>
          <w:rFonts w:ascii="Arial" w:hAnsi="Arial" w:cs="Arial"/>
          <w:sz w:val="20"/>
          <w:szCs w:val="20"/>
        </w:rPr>
        <w:t xml:space="preserve">., </w:t>
      </w:r>
      <w:proofErr w:type="spellStart"/>
      <w:r w:rsidRPr="002033B1">
        <w:rPr>
          <w:rFonts w:ascii="Arial" w:hAnsi="Arial" w:cs="Arial"/>
          <w:sz w:val="20"/>
          <w:szCs w:val="20"/>
        </w:rPr>
        <w:t>e-mail…………………</w:t>
      </w:r>
      <w:proofErr w:type="spellEnd"/>
      <w:r w:rsidRPr="002033B1">
        <w:rPr>
          <w:rFonts w:ascii="Arial" w:hAnsi="Arial" w:cs="Arial"/>
          <w:sz w:val="20"/>
          <w:szCs w:val="20"/>
        </w:rPr>
        <w:t xml:space="preserve">. </w:t>
      </w:r>
      <w:proofErr w:type="spellStart"/>
      <w:r w:rsidRPr="002033B1">
        <w:rPr>
          <w:rFonts w:ascii="Arial" w:hAnsi="Arial" w:cs="Arial"/>
          <w:sz w:val="20"/>
          <w:szCs w:val="20"/>
        </w:rPr>
        <w:t>………………</w:t>
      </w:r>
      <w:proofErr w:type="spellEnd"/>
      <w:r w:rsidRPr="002033B1">
        <w:rPr>
          <w:rFonts w:ascii="Arial" w:hAnsi="Arial" w:cs="Arial"/>
          <w:sz w:val="20"/>
          <w:szCs w:val="20"/>
        </w:rPr>
        <w:t>,</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w:t>
      </w:r>
      <w:proofErr w:type="spellStart"/>
      <w:r w:rsidRPr="002033B1">
        <w:rPr>
          <w:rFonts w:ascii="Arial" w:hAnsi="Arial" w:cs="Arial"/>
          <w:sz w:val="20"/>
          <w:szCs w:val="20"/>
        </w:rPr>
        <w:t>fiscale…………………………………………………partita</w:t>
      </w:r>
      <w:proofErr w:type="spellEnd"/>
      <w:r w:rsidRPr="002033B1">
        <w:rPr>
          <w:rFonts w:ascii="Arial" w:hAnsi="Arial" w:cs="Arial"/>
          <w:sz w:val="20"/>
          <w:szCs w:val="20"/>
        </w:rPr>
        <w:t xml:space="preserve"> </w:t>
      </w:r>
      <w:proofErr w:type="spellStart"/>
      <w:r w:rsidRPr="002033B1">
        <w:rPr>
          <w:rFonts w:ascii="Arial" w:hAnsi="Arial" w:cs="Arial"/>
          <w:sz w:val="20"/>
          <w:szCs w:val="20"/>
        </w:rPr>
        <w:t>IVA………………………………………</w:t>
      </w:r>
      <w:proofErr w:type="spellEnd"/>
      <w:r w:rsidRPr="002033B1">
        <w:rPr>
          <w:rFonts w:ascii="Arial" w:hAnsi="Arial" w:cs="Arial"/>
          <w:sz w:val="20"/>
          <w:szCs w:val="20"/>
        </w:rPr>
        <w:t>..</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72A75" w:rsidRPr="002033B1" w:rsidRDefault="00272A75" w:rsidP="00CF7D56">
      <w:pPr>
        <w:pStyle w:val="Paragrafoelenco"/>
        <w:autoSpaceDE w:val="0"/>
        <w:autoSpaceDN w:val="0"/>
        <w:adjustRightInd w:val="0"/>
        <w:spacing w:after="120" w:line="240" w:lineRule="auto"/>
        <w:ind w:left="0"/>
        <w:jc w:val="center"/>
        <w:rPr>
          <w:rFonts w:ascii="Arial" w:hAnsi="Arial" w:cs="Arial"/>
          <w:sz w:val="20"/>
          <w:szCs w:val="20"/>
        </w:rPr>
      </w:pPr>
    </w:p>
    <w:p w:rsidR="00231E13" w:rsidRPr="00B84BDC" w:rsidRDefault="002F4CBA" w:rsidP="00B84BDC">
      <w:pPr>
        <w:spacing w:after="0" w:line="240" w:lineRule="auto"/>
        <w:jc w:val="both"/>
        <w:rPr>
          <w:rFonts w:ascii="Arial" w:hAnsi="Arial" w:cs="Arial"/>
          <w:sz w:val="20"/>
          <w:szCs w:val="20"/>
        </w:rPr>
      </w:pPr>
      <w:r w:rsidRPr="00B84BDC">
        <w:rPr>
          <w:rFonts w:ascii="Arial" w:hAnsi="Arial" w:cs="Arial"/>
          <w:sz w:val="20"/>
          <w:szCs w:val="20"/>
        </w:rPr>
        <w:t xml:space="preserve">di partecipare alla procedura selettiva per </w:t>
      </w:r>
      <w:r w:rsidR="00B84BDC" w:rsidRPr="00B84BDC">
        <w:rPr>
          <w:rFonts w:ascii="Arial" w:hAnsi="Arial" w:cs="Arial"/>
          <w:b/>
          <w:sz w:val="20"/>
          <w:szCs w:val="20"/>
        </w:rPr>
        <w:t>l’affidamento dell’incarico per attivit</w:t>
      </w:r>
      <w:r w:rsidR="00B84BDC">
        <w:rPr>
          <w:rFonts w:ascii="Arial" w:hAnsi="Arial" w:cs="Arial"/>
          <w:b/>
          <w:sz w:val="20"/>
          <w:szCs w:val="20"/>
        </w:rPr>
        <w:t>à</w:t>
      </w:r>
      <w:r w:rsidR="00B84BDC" w:rsidRPr="00B84BDC">
        <w:rPr>
          <w:rFonts w:ascii="Arial" w:hAnsi="Arial" w:cs="Arial"/>
          <w:b/>
          <w:sz w:val="20"/>
          <w:szCs w:val="20"/>
        </w:rPr>
        <w:t xml:space="preserve"> di  formazione e consulenza</w:t>
      </w:r>
      <w:r w:rsidR="00B84BDC" w:rsidRPr="00B84BDC">
        <w:rPr>
          <w:rFonts w:ascii="Arial" w:hAnsi="Arial" w:cs="Arial"/>
          <w:sz w:val="20"/>
          <w:szCs w:val="20"/>
        </w:rPr>
        <w:t xml:space="preserve"> per </w:t>
      </w:r>
      <w:r w:rsidR="00231E13" w:rsidRPr="00B84BDC">
        <w:rPr>
          <w:rFonts w:ascii="Arial" w:hAnsi="Arial" w:cs="Arial"/>
          <w:sz w:val="20"/>
          <w:szCs w:val="20"/>
        </w:rPr>
        <w:t xml:space="preserve">la realizzazione delle attività previste nell’ambito </w:t>
      </w:r>
      <w:r w:rsidR="00C649C0" w:rsidRPr="00B84BDC">
        <w:rPr>
          <w:rFonts w:ascii="Arial" w:hAnsi="Arial" w:cs="Arial"/>
          <w:sz w:val="20"/>
          <w:szCs w:val="20"/>
        </w:rPr>
        <w:t>del</w:t>
      </w:r>
      <w:r w:rsidR="00B84BDC" w:rsidRPr="00B84BDC">
        <w:rPr>
          <w:rFonts w:ascii="Arial" w:hAnsi="Arial" w:cs="Arial"/>
          <w:sz w:val="20"/>
          <w:szCs w:val="20"/>
        </w:rPr>
        <w:t xml:space="preserve"> </w:t>
      </w:r>
      <w:r w:rsidR="00231E13" w:rsidRPr="00B84BDC">
        <w:rPr>
          <w:rFonts w:ascii="Arial" w:hAnsi="Arial" w:cs="Arial"/>
          <w:sz w:val="20"/>
          <w:szCs w:val="20"/>
        </w:rPr>
        <w:t xml:space="preserve">WP4 Sviluppo di un set di metodi per la promozione di innovazioni sociali del Progetto L'innovazione sociale - Social </w:t>
      </w:r>
      <w:proofErr w:type="spellStart"/>
      <w:r w:rsidR="00231E13" w:rsidRPr="00B84BDC">
        <w:rPr>
          <w:rFonts w:ascii="Arial" w:hAnsi="Arial" w:cs="Arial"/>
          <w:sz w:val="20"/>
          <w:szCs w:val="20"/>
        </w:rPr>
        <w:t>lmpact</w:t>
      </w:r>
      <w:proofErr w:type="spellEnd"/>
      <w:r w:rsidR="00231E13" w:rsidRPr="00B84BDC">
        <w:rPr>
          <w:rFonts w:ascii="Arial" w:hAnsi="Arial" w:cs="Arial"/>
          <w:sz w:val="20"/>
          <w:szCs w:val="20"/>
        </w:rPr>
        <w:t xml:space="preserve"> </w:t>
      </w:r>
      <w:proofErr w:type="spellStart"/>
      <w:r w:rsidR="00231E13" w:rsidRPr="00B84BDC">
        <w:rPr>
          <w:rFonts w:ascii="Arial" w:hAnsi="Arial" w:cs="Arial"/>
          <w:sz w:val="20"/>
          <w:szCs w:val="20"/>
        </w:rPr>
        <w:t>for</w:t>
      </w:r>
      <w:proofErr w:type="spellEnd"/>
      <w:r w:rsidR="00231E13" w:rsidRPr="00B84BDC">
        <w:rPr>
          <w:rFonts w:ascii="Arial" w:hAnsi="Arial" w:cs="Arial"/>
          <w:sz w:val="20"/>
          <w:szCs w:val="20"/>
        </w:rPr>
        <w:t xml:space="preserve"> the </w:t>
      </w:r>
      <w:proofErr w:type="spellStart"/>
      <w:r w:rsidR="00231E13" w:rsidRPr="00B84BDC">
        <w:rPr>
          <w:rFonts w:ascii="Arial" w:hAnsi="Arial" w:cs="Arial"/>
          <w:sz w:val="20"/>
          <w:szCs w:val="20"/>
        </w:rPr>
        <w:t>Alps</w:t>
      </w:r>
      <w:proofErr w:type="spellEnd"/>
      <w:r w:rsidR="00231E13" w:rsidRPr="00B84BDC">
        <w:rPr>
          <w:rFonts w:ascii="Arial" w:hAnsi="Arial" w:cs="Arial"/>
          <w:sz w:val="20"/>
          <w:szCs w:val="20"/>
        </w:rPr>
        <w:t xml:space="preserve"> </w:t>
      </w:r>
      <w:proofErr w:type="spellStart"/>
      <w:r w:rsidR="00231E13" w:rsidRPr="00B84BDC">
        <w:rPr>
          <w:rFonts w:ascii="Arial" w:hAnsi="Arial" w:cs="Arial"/>
          <w:sz w:val="20"/>
          <w:szCs w:val="20"/>
        </w:rPr>
        <w:t>Adriatic</w:t>
      </w:r>
      <w:proofErr w:type="spellEnd"/>
      <w:r w:rsidR="00231E13" w:rsidRPr="00B84BDC">
        <w:rPr>
          <w:rFonts w:ascii="Arial" w:hAnsi="Arial" w:cs="Arial"/>
          <w:sz w:val="20"/>
          <w:szCs w:val="20"/>
        </w:rPr>
        <w:t xml:space="preserve"> </w:t>
      </w:r>
      <w:proofErr w:type="spellStart"/>
      <w:r w:rsidR="00231E13" w:rsidRPr="00B84BDC">
        <w:rPr>
          <w:rFonts w:ascii="Arial" w:hAnsi="Arial" w:cs="Arial"/>
          <w:sz w:val="20"/>
          <w:szCs w:val="20"/>
        </w:rPr>
        <w:t>Region</w:t>
      </w:r>
      <w:proofErr w:type="spellEnd"/>
      <w:r w:rsidR="00231E13" w:rsidRPr="00B84BDC">
        <w:rPr>
          <w:rFonts w:ascii="Arial" w:hAnsi="Arial" w:cs="Arial"/>
          <w:sz w:val="20"/>
          <w:szCs w:val="20"/>
        </w:rPr>
        <w:t xml:space="preserve"> (</w:t>
      </w:r>
      <w:proofErr w:type="spellStart"/>
      <w:r w:rsidR="00231E13" w:rsidRPr="00B84BDC">
        <w:rPr>
          <w:rFonts w:ascii="Arial" w:hAnsi="Arial" w:cs="Arial"/>
          <w:sz w:val="20"/>
          <w:szCs w:val="20"/>
        </w:rPr>
        <w:t>SlAA</w:t>
      </w:r>
      <w:proofErr w:type="spellEnd"/>
      <w:r w:rsidR="00231E13" w:rsidRPr="00B84BDC">
        <w:rPr>
          <w:rFonts w:ascii="Arial" w:hAnsi="Arial" w:cs="Arial"/>
          <w:sz w:val="20"/>
          <w:szCs w:val="20"/>
        </w:rPr>
        <w:t xml:space="preserve">) Codice Progetto </w:t>
      </w:r>
      <w:proofErr w:type="spellStart"/>
      <w:r w:rsidR="00231E13" w:rsidRPr="00B84BDC">
        <w:rPr>
          <w:rFonts w:ascii="Arial" w:hAnsi="Arial" w:cs="Arial"/>
          <w:sz w:val="20"/>
          <w:szCs w:val="20"/>
        </w:rPr>
        <w:t>lTAT</w:t>
      </w:r>
      <w:proofErr w:type="spellEnd"/>
      <w:r w:rsidR="00231E13" w:rsidRPr="00B84BDC">
        <w:rPr>
          <w:rFonts w:ascii="Arial" w:hAnsi="Arial" w:cs="Arial"/>
          <w:sz w:val="20"/>
          <w:szCs w:val="20"/>
        </w:rPr>
        <w:t xml:space="preserve"> 3010, Codice CUP: F15C18000000005</w:t>
      </w:r>
    </w:p>
    <w:p w:rsidR="002F4CBA" w:rsidRPr="00C62F59" w:rsidRDefault="00F620E5" w:rsidP="003B078E">
      <w:pPr>
        <w:autoSpaceDE w:val="0"/>
        <w:autoSpaceDN w:val="0"/>
        <w:adjustRightInd w:val="0"/>
        <w:spacing w:after="120" w:line="240" w:lineRule="auto"/>
        <w:jc w:val="both"/>
        <w:rPr>
          <w:rFonts w:ascii="Arial" w:hAnsi="Arial" w:cs="Arial"/>
          <w:sz w:val="20"/>
          <w:szCs w:val="20"/>
        </w:rPr>
      </w:pPr>
      <w:proofErr w:type="spellStart"/>
      <w:r w:rsidRPr="00C62F59">
        <w:rPr>
          <w:rFonts w:ascii="Arial" w:hAnsi="Arial" w:cs="Arial"/>
          <w:sz w:val="20"/>
          <w:szCs w:val="20"/>
        </w:rPr>
        <w:t>Prot</w:t>
      </w:r>
      <w:proofErr w:type="spellEnd"/>
      <w:r w:rsidRPr="00C62F59">
        <w:rPr>
          <w:rFonts w:ascii="Arial" w:hAnsi="Arial" w:cs="Arial"/>
          <w:sz w:val="20"/>
          <w:szCs w:val="20"/>
        </w:rPr>
        <w:t xml:space="preserve">. </w:t>
      </w:r>
      <w:proofErr w:type="spellStart"/>
      <w:r w:rsidRPr="00C62F59">
        <w:rPr>
          <w:rFonts w:ascii="Arial" w:hAnsi="Arial" w:cs="Arial"/>
          <w:sz w:val="20"/>
          <w:szCs w:val="20"/>
        </w:rPr>
        <w:t>nr</w:t>
      </w:r>
      <w:proofErr w:type="spellEnd"/>
      <w:r w:rsidRPr="00C62F59">
        <w:rPr>
          <w:rFonts w:ascii="Arial" w:hAnsi="Arial" w:cs="Arial"/>
          <w:sz w:val="20"/>
          <w:szCs w:val="20"/>
        </w:rPr>
        <w:t>.</w:t>
      </w:r>
      <w:r w:rsidR="004A5F73" w:rsidRPr="00C62F59">
        <w:rPr>
          <w:rFonts w:ascii="Arial" w:hAnsi="Arial" w:cs="Arial"/>
          <w:sz w:val="20"/>
          <w:szCs w:val="20"/>
        </w:rPr>
        <w:t xml:space="preserve"> </w:t>
      </w:r>
      <w:r w:rsidR="00C62F59" w:rsidRPr="00C62F59">
        <w:rPr>
          <w:rFonts w:ascii="Arial" w:hAnsi="Arial" w:cs="Arial"/>
          <w:sz w:val="20"/>
          <w:szCs w:val="20"/>
        </w:rPr>
        <w:t>67</w:t>
      </w:r>
      <w:r w:rsidRPr="00C62F59">
        <w:rPr>
          <w:rFonts w:ascii="Arial" w:hAnsi="Arial" w:cs="Arial"/>
          <w:sz w:val="20"/>
          <w:szCs w:val="20"/>
        </w:rPr>
        <w:t>/RS/FB</w:t>
      </w:r>
      <w:r w:rsidR="004A5F73" w:rsidRPr="00C62F59">
        <w:rPr>
          <w:rFonts w:ascii="Arial" w:hAnsi="Arial" w:cs="Arial"/>
          <w:sz w:val="20"/>
          <w:szCs w:val="20"/>
        </w:rPr>
        <w:t>/</w:t>
      </w:r>
      <w:proofErr w:type="spellStart"/>
      <w:r w:rsidR="00C62F59" w:rsidRPr="00C62F59">
        <w:rPr>
          <w:rFonts w:ascii="Arial" w:hAnsi="Arial" w:cs="Arial"/>
          <w:sz w:val="20"/>
          <w:szCs w:val="20"/>
        </w:rPr>
        <w:t>cz</w:t>
      </w:r>
      <w:proofErr w:type="spellEnd"/>
      <w:r w:rsidRPr="00C62F59">
        <w:rPr>
          <w:rFonts w:ascii="Arial" w:hAnsi="Arial" w:cs="Arial"/>
          <w:sz w:val="20"/>
          <w:szCs w:val="20"/>
        </w:rPr>
        <w:t xml:space="preserve"> del</w:t>
      </w:r>
      <w:r w:rsidR="00C62F59" w:rsidRPr="00C62F59">
        <w:rPr>
          <w:rFonts w:ascii="Arial" w:hAnsi="Arial" w:cs="Arial"/>
          <w:sz w:val="20"/>
          <w:szCs w:val="20"/>
        </w:rPr>
        <w:t>l’11/01/2019</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B43007" w:rsidRPr="002033B1" w:rsidRDefault="002F4CBA"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avere acquisito la seguente esperienza specifica per almeno ____________ anni, nell’ambito</w:t>
      </w:r>
      <w:r w:rsidR="002033B1">
        <w:rPr>
          <w:rFonts w:ascii="Arial" w:hAnsi="Arial" w:cs="Arial"/>
          <w:sz w:val="20"/>
          <w:szCs w:val="20"/>
        </w:rPr>
        <w:t xml:space="preserve"> dei temi oggetto dell’incarico </w:t>
      </w:r>
      <w:r w:rsidR="00711EDD" w:rsidRPr="00D07CCB">
        <w:rPr>
          <w:rFonts w:ascii="Arial" w:hAnsi="Arial" w:cs="Arial"/>
          <w:sz w:val="20"/>
          <w:szCs w:val="20"/>
        </w:rPr>
        <w:t>consulenza</w:t>
      </w:r>
      <w:r w:rsidRPr="00D07CCB">
        <w:rPr>
          <w:rFonts w:ascii="Arial" w:hAnsi="Arial" w:cs="Arial"/>
          <w:sz w:val="20"/>
          <w:szCs w:val="20"/>
        </w:rPr>
        <w:t>;</w:t>
      </w:r>
    </w:p>
    <w:p w:rsidR="00B43007" w:rsidRPr="002033B1" w:rsidRDefault="00B43007" w:rsidP="00B43007">
      <w:pPr>
        <w:pStyle w:val="Paragrafoelenco"/>
        <w:autoSpaceDE w:val="0"/>
        <w:autoSpaceDN w:val="0"/>
        <w:adjustRightInd w:val="0"/>
        <w:spacing w:after="120" w:line="240" w:lineRule="auto"/>
        <w:ind w:left="284"/>
        <w:rPr>
          <w:rFonts w:ascii="Arial" w:hAnsi="Arial" w:cs="Arial"/>
          <w:sz w:val="20"/>
          <w:szCs w:val="20"/>
          <w:highlight w:val="yellow"/>
        </w:rPr>
      </w:pPr>
    </w:p>
    <w:p w:rsidR="0002476E" w:rsidRPr="00D07CCB" w:rsidRDefault="0002476E" w:rsidP="00765265">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D07CCB">
        <w:rPr>
          <w:rFonts w:ascii="Arial" w:hAnsi="Arial" w:cs="Arial"/>
          <w:sz w:val="20"/>
          <w:szCs w:val="20"/>
        </w:rPr>
        <w:t>di essere in possesso delle seguenti competenze linguistiche, secondo il Quadro europeo comune di riferimento per le lingue:</w:t>
      </w:r>
    </w:p>
    <w:tbl>
      <w:tblPr>
        <w:tblStyle w:val="Grigliatabella"/>
        <w:tblpPr w:leftFromText="141" w:rightFromText="141" w:vertAnchor="text" w:horzAnchor="margin" w:tblpX="108" w:tblpY="103"/>
        <w:tblW w:w="0" w:type="auto"/>
        <w:tblLook w:val="04A0"/>
      </w:tblPr>
      <w:tblGrid>
        <w:gridCol w:w="1418"/>
        <w:gridCol w:w="1840"/>
        <w:gridCol w:w="1836"/>
        <w:gridCol w:w="1373"/>
        <w:gridCol w:w="1398"/>
        <w:gridCol w:w="2546"/>
      </w:tblGrid>
      <w:tr w:rsidR="0002476E" w:rsidRPr="00D07CCB" w:rsidTr="00711EDD">
        <w:trPr>
          <w:trHeight w:val="212"/>
        </w:trPr>
        <w:tc>
          <w:tcPr>
            <w:tcW w:w="1418" w:type="dxa"/>
            <w:tcBorders>
              <w:bottom w:val="nil"/>
            </w:tcBorders>
          </w:tcPr>
          <w:p w:rsidR="0002476E" w:rsidRPr="00D07CCB" w:rsidRDefault="0002476E" w:rsidP="00711EDD">
            <w:pPr>
              <w:pStyle w:val="Paragrafoelenco"/>
              <w:autoSpaceDE w:val="0"/>
              <w:autoSpaceDN w:val="0"/>
              <w:adjustRightInd w:val="0"/>
              <w:spacing w:after="120" w:line="240" w:lineRule="auto"/>
              <w:ind w:left="0"/>
              <w:jc w:val="right"/>
              <w:rPr>
                <w:rFonts w:ascii="Arial" w:hAnsi="Arial" w:cs="Arial"/>
              </w:rPr>
            </w:pPr>
            <w:r w:rsidRPr="00D07CCB">
              <w:rPr>
                <w:rFonts w:ascii="Arial" w:hAnsi="Arial" w:cs="Arial"/>
              </w:rPr>
              <w:t>Livello</w:t>
            </w:r>
          </w:p>
        </w:tc>
        <w:tc>
          <w:tcPr>
            <w:tcW w:w="3676"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COMPRENSIONE</w:t>
            </w:r>
          </w:p>
        </w:tc>
        <w:tc>
          <w:tcPr>
            <w:tcW w:w="2771" w:type="dxa"/>
            <w:gridSpan w:val="2"/>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PARLATO</w:t>
            </w:r>
          </w:p>
        </w:tc>
        <w:tc>
          <w:tcPr>
            <w:tcW w:w="2546" w:type="dxa"/>
            <w:vMerge w:val="restart"/>
          </w:tcPr>
          <w:p w:rsidR="0002476E" w:rsidRPr="00D07CCB" w:rsidRDefault="0002476E" w:rsidP="00711EDD">
            <w:pPr>
              <w:pStyle w:val="Paragrafoelenco"/>
              <w:autoSpaceDE w:val="0"/>
              <w:autoSpaceDN w:val="0"/>
              <w:adjustRightInd w:val="0"/>
              <w:spacing w:after="120" w:line="240" w:lineRule="auto"/>
              <w:ind w:left="0"/>
              <w:jc w:val="center"/>
              <w:rPr>
                <w:rFonts w:ascii="Arial" w:hAnsi="Arial" w:cs="Arial"/>
              </w:rPr>
            </w:pPr>
            <w:r w:rsidRPr="00D07CCB">
              <w:rPr>
                <w:rFonts w:ascii="Arial" w:hAnsi="Arial" w:cs="Arial"/>
              </w:rPr>
              <w:t>PRODUZIONE SCRITTA</w:t>
            </w:r>
          </w:p>
        </w:tc>
      </w:tr>
      <w:tr w:rsidR="0002476E" w:rsidRPr="00D07CCB" w:rsidTr="00711EDD">
        <w:trPr>
          <w:trHeight w:val="439"/>
        </w:trPr>
        <w:tc>
          <w:tcPr>
            <w:tcW w:w="1418" w:type="dxa"/>
            <w:tcBorders>
              <w:top w:val="nil"/>
            </w:tcBorders>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Ascolto</w:t>
            </w: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Lettura</w:t>
            </w: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 xml:space="preserve">Interazione </w:t>
            </w: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Produzione orale</w:t>
            </w:r>
          </w:p>
        </w:tc>
        <w:tc>
          <w:tcPr>
            <w:tcW w:w="2546" w:type="dxa"/>
            <w:vMerge/>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r w:rsidR="0002476E" w:rsidRPr="002033B1" w:rsidTr="00711EDD">
        <w:trPr>
          <w:trHeight w:val="326"/>
        </w:trPr>
        <w:tc>
          <w:tcPr>
            <w:tcW w:w="141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r w:rsidRPr="00D07CCB">
              <w:rPr>
                <w:rFonts w:ascii="Arial" w:hAnsi="Arial" w:cs="Arial"/>
              </w:rPr>
              <w:t>Inglese</w:t>
            </w:r>
          </w:p>
        </w:tc>
        <w:tc>
          <w:tcPr>
            <w:tcW w:w="1840"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83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73"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1398"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c>
          <w:tcPr>
            <w:tcW w:w="2546" w:type="dxa"/>
          </w:tcPr>
          <w:p w:rsidR="0002476E" w:rsidRPr="00D07CCB" w:rsidRDefault="0002476E" w:rsidP="00711EDD">
            <w:pPr>
              <w:pStyle w:val="Paragrafoelenco"/>
              <w:autoSpaceDE w:val="0"/>
              <w:autoSpaceDN w:val="0"/>
              <w:adjustRightInd w:val="0"/>
              <w:spacing w:after="120" w:line="240" w:lineRule="auto"/>
              <w:ind w:left="0"/>
              <w:rPr>
                <w:rFonts w:ascii="Arial" w:hAnsi="Arial" w:cs="Arial"/>
              </w:rPr>
            </w:pPr>
          </w:p>
        </w:tc>
      </w:tr>
    </w:tbl>
    <w:p w:rsidR="0002476E" w:rsidRPr="002033B1" w:rsidRDefault="0002476E" w:rsidP="005549B7">
      <w:pPr>
        <w:pStyle w:val="Paragrafoelenco"/>
        <w:autoSpaceDE w:val="0"/>
        <w:autoSpaceDN w:val="0"/>
        <w:adjustRightInd w:val="0"/>
        <w:spacing w:after="120" w:line="240" w:lineRule="auto"/>
        <w:ind w:left="1440"/>
        <w:rPr>
          <w:rFonts w:ascii="Arial" w:hAnsi="Arial" w:cs="Arial"/>
          <w:sz w:val="20"/>
          <w:szCs w:val="20"/>
        </w:rPr>
      </w:pP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nel caso di affidamento dell’incarico in base alla presente procedura selettiva, a rendersi disponibile per l’attività di </w:t>
      </w:r>
      <w:r w:rsidR="00B51D98">
        <w:rPr>
          <w:rFonts w:ascii="Arial" w:hAnsi="Arial" w:cs="Arial"/>
          <w:sz w:val="20"/>
          <w:szCs w:val="20"/>
        </w:rPr>
        <w:t xml:space="preserve">formazione e </w:t>
      </w:r>
      <w:r w:rsidR="00B43007" w:rsidRPr="00D07CCB">
        <w:rPr>
          <w:rFonts w:ascii="Arial" w:hAnsi="Arial" w:cs="Arial"/>
          <w:bCs/>
          <w:sz w:val="20"/>
          <w:szCs w:val="20"/>
        </w:rPr>
        <w:t xml:space="preserve">consulenza </w:t>
      </w:r>
      <w:r w:rsidR="000018DB">
        <w:rPr>
          <w:rFonts w:ascii="Arial" w:hAnsi="Arial" w:cs="Arial"/>
          <w:bCs/>
          <w:sz w:val="20"/>
          <w:szCs w:val="20"/>
        </w:rPr>
        <w:t xml:space="preserve">per la realizzazione del </w:t>
      </w:r>
      <w:r w:rsidR="000018DB" w:rsidRPr="00B51D98">
        <w:rPr>
          <w:rFonts w:ascii="Arial" w:hAnsi="Arial" w:cs="Arial"/>
          <w:bCs/>
          <w:sz w:val="20"/>
          <w:szCs w:val="20"/>
        </w:rPr>
        <w:t>WPT</w:t>
      </w:r>
      <w:r w:rsidR="00231E13">
        <w:rPr>
          <w:rFonts w:ascii="Arial" w:hAnsi="Arial" w:cs="Arial"/>
          <w:bCs/>
          <w:sz w:val="20"/>
          <w:szCs w:val="20"/>
        </w:rPr>
        <w:t>4</w:t>
      </w:r>
      <w:r w:rsidR="00B43007" w:rsidRPr="00D07CCB">
        <w:rPr>
          <w:rFonts w:ascii="Arial" w:hAnsi="Arial" w:cs="Arial"/>
          <w:b/>
          <w:bCs/>
          <w:sz w:val="20"/>
          <w:szCs w:val="20"/>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all’articolo 3 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r w:rsidRPr="002033B1">
        <w:rPr>
          <w:rFonts w:ascii="Arial" w:hAnsi="Arial" w:cs="Arial"/>
          <w:sz w:val="20"/>
          <w:szCs w:val="20"/>
        </w:rPr>
        <w:br w:type="page"/>
      </w: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lastRenderedPageBreak/>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xml:space="preserve">. </w:t>
      </w:r>
      <w:proofErr w:type="spellStart"/>
      <w:r w:rsidRPr="002033B1">
        <w:rPr>
          <w:rFonts w:ascii="Arial" w:hAnsi="Arial" w:cs="Arial"/>
          <w:sz w:val="20"/>
          <w:szCs w:val="20"/>
        </w:rPr>
        <w:t>nr</w:t>
      </w:r>
      <w:proofErr w:type="spellEnd"/>
      <w:r w:rsidRPr="002033B1">
        <w:rPr>
          <w:rFonts w:ascii="Arial" w:hAnsi="Arial" w:cs="Arial"/>
          <w:sz w:val="20"/>
          <w:szCs w:val="20"/>
        </w:rPr>
        <w:t>.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w:t>
      </w:r>
      <w:r w:rsidR="00043970" w:rsidRPr="001D67E0">
        <w:rPr>
          <w:rFonts w:ascii="Arial" w:hAnsi="Arial" w:cs="Arial"/>
          <w:sz w:val="20"/>
          <w:szCs w:val="20"/>
        </w:rPr>
        <w:t>GDPR (Regolamento UE 2016/679)</w:t>
      </w:r>
      <w:r w:rsidRPr="002033B1">
        <w:rPr>
          <w:rFonts w:ascii="Arial" w:hAnsi="Arial" w:cs="Arial"/>
          <w:sz w:val="20"/>
          <w:szCs w:val="20"/>
        </w:rPr>
        <w:t xml:space="preserve">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proofErr w:type="spellStart"/>
      <w:r w:rsidRPr="002033B1">
        <w:rPr>
          <w:rFonts w:ascii="Arial" w:hAnsi="Arial" w:cs="Arial"/>
          <w:sz w:val="20"/>
          <w:szCs w:val="20"/>
        </w:rPr>
        <w:t>……………</w:t>
      </w:r>
      <w:proofErr w:type="spellEnd"/>
      <w:r w:rsidRPr="002033B1">
        <w:rPr>
          <w:rFonts w:ascii="Arial" w:hAnsi="Arial" w:cs="Arial"/>
          <w:sz w:val="20"/>
          <w:szCs w:val="20"/>
        </w:rPr>
        <w:t xml:space="preserve">...…, il </w:t>
      </w:r>
      <w:proofErr w:type="spellStart"/>
      <w:r w:rsidRPr="002033B1">
        <w:rPr>
          <w:rFonts w:ascii="Arial" w:hAnsi="Arial" w:cs="Arial"/>
          <w:sz w:val="20"/>
          <w:szCs w:val="20"/>
        </w:rPr>
        <w:t>……………</w:t>
      </w:r>
      <w:proofErr w:type="spellEnd"/>
      <w:r w:rsidRPr="002033B1">
        <w:rPr>
          <w:rFonts w:ascii="Arial" w:hAnsi="Arial" w:cs="Arial"/>
          <w:sz w:val="20"/>
          <w:szCs w:val="20"/>
        </w:rPr>
        <w:t>..</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roofErr w:type="spellStart"/>
      <w:r w:rsidRPr="002033B1">
        <w:rPr>
          <w:rFonts w:ascii="Arial" w:hAnsi="Arial" w:cs="Arial"/>
          <w:sz w:val="20"/>
          <w:szCs w:val="20"/>
        </w:rPr>
        <w:t>…………………………………………</w:t>
      </w:r>
      <w:proofErr w:type="spellEnd"/>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7D57E8" w:rsidRDefault="002F4CBA" w:rsidP="00B43007">
      <w:pPr>
        <w:autoSpaceDE w:val="0"/>
        <w:autoSpaceDN w:val="0"/>
        <w:adjustRightInd w:val="0"/>
        <w:spacing w:after="0" w:line="240" w:lineRule="auto"/>
        <w:contextualSpacing/>
        <w:jc w:val="both"/>
        <w:rPr>
          <w:rFonts w:ascii="Arial" w:hAnsi="Arial" w:cs="Arial"/>
          <w:sz w:val="20"/>
          <w:szCs w:val="20"/>
        </w:rPr>
      </w:pPr>
      <w:r w:rsidRPr="007D57E8">
        <w:rPr>
          <w:rFonts w:ascii="Arial" w:hAnsi="Arial" w:cs="Arial"/>
          <w:sz w:val="20"/>
          <w:szCs w:val="20"/>
        </w:rPr>
        <w:t>Allega:</w:t>
      </w:r>
      <w:r w:rsidRPr="007D57E8">
        <w:rPr>
          <w:rFonts w:ascii="Arial" w:hAnsi="Arial" w:cs="Arial"/>
          <w:sz w:val="20"/>
          <w:szCs w:val="20"/>
        </w:rPr>
        <w:tab/>
      </w:r>
    </w:p>
    <w:p w:rsidR="00231E13" w:rsidRPr="00231E13" w:rsidRDefault="00231E13" w:rsidP="00FC358B">
      <w:pPr>
        <w:pStyle w:val="Paragrafoelenco"/>
        <w:numPr>
          <w:ilvl w:val="0"/>
          <w:numId w:val="9"/>
        </w:numPr>
        <w:tabs>
          <w:tab w:val="left" w:pos="2472"/>
        </w:tabs>
        <w:jc w:val="both"/>
        <w:rPr>
          <w:rFonts w:ascii="Arial" w:hAnsi="Arial" w:cs="Arial"/>
          <w:sz w:val="20"/>
          <w:szCs w:val="20"/>
        </w:rPr>
      </w:pPr>
      <w:bookmarkStart w:id="0" w:name="_GoBack"/>
      <w:r w:rsidRPr="00231E13">
        <w:rPr>
          <w:rFonts w:ascii="Arial" w:hAnsi="Arial" w:cs="Arial"/>
          <w:sz w:val="20"/>
          <w:szCs w:val="20"/>
        </w:rPr>
        <w:t xml:space="preserve">Curriculum Vitae in formato </w:t>
      </w:r>
      <w:proofErr w:type="spellStart"/>
      <w:r w:rsidRPr="00231E13">
        <w:rPr>
          <w:rFonts w:ascii="Arial" w:hAnsi="Arial" w:cs="Arial"/>
          <w:sz w:val="20"/>
          <w:szCs w:val="20"/>
        </w:rPr>
        <w:t>Europass</w:t>
      </w:r>
      <w:proofErr w:type="spellEnd"/>
      <w:r w:rsidRPr="00231E13">
        <w:rPr>
          <w:rFonts w:ascii="Arial" w:hAnsi="Arial" w:cs="Arial"/>
          <w:sz w:val="20"/>
          <w:szCs w:val="20"/>
        </w:rPr>
        <w:t xml:space="preserve"> sottoscritto in originale e autocertificato ai sensi del DPR 445/00, indicante in modo dettagliato la propria esperienza professionale, le esperienze professionali coerenti con quanto descritto nel punto 2, i titoli posseduti e le competenze linguistiche;</w:t>
      </w:r>
    </w:p>
    <w:p w:rsidR="00231E13" w:rsidRPr="00231E13" w:rsidRDefault="00231E13" w:rsidP="00FC358B">
      <w:pPr>
        <w:pStyle w:val="Paragrafoelenco"/>
        <w:numPr>
          <w:ilvl w:val="0"/>
          <w:numId w:val="9"/>
        </w:numPr>
        <w:tabs>
          <w:tab w:val="left" w:pos="2472"/>
        </w:tabs>
        <w:jc w:val="both"/>
        <w:rPr>
          <w:rFonts w:ascii="Arial" w:hAnsi="Arial" w:cs="Arial"/>
          <w:sz w:val="20"/>
          <w:szCs w:val="20"/>
        </w:rPr>
      </w:pPr>
      <w:r w:rsidRPr="00231E13">
        <w:rPr>
          <w:rFonts w:ascii="Arial" w:hAnsi="Arial" w:cs="Arial"/>
          <w:sz w:val="20"/>
          <w:szCs w:val="20"/>
        </w:rPr>
        <w:t>Presentazione di una lista dettagliata delle attività più significative di training e/o di consulenza relative ai temi descritti nel punto 2 negli ultimi 5 anni, con indicato il titolo, la metodologia utilizzata, il committente e la tipologia di destinatari, il periodo di realizzazione dell’intervento e la sua durata;</w:t>
      </w:r>
    </w:p>
    <w:p w:rsidR="00231E13" w:rsidRPr="00231E13" w:rsidRDefault="00231E13" w:rsidP="00FC358B">
      <w:pPr>
        <w:pStyle w:val="Paragrafoelenco"/>
        <w:numPr>
          <w:ilvl w:val="0"/>
          <w:numId w:val="9"/>
        </w:numPr>
        <w:tabs>
          <w:tab w:val="left" w:pos="2472"/>
        </w:tabs>
        <w:jc w:val="both"/>
        <w:rPr>
          <w:rFonts w:ascii="Arial" w:hAnsi="Arial" w:cs="Arial"/>
          <w:sz w:val="20"/>
          <w:szCs w:val="20"/>
        </w:rPr>
      </w:pPr>
      <w:r w:rsidRPr="00231E13">
        <w:rPr>
          <w:rFonts w:ascii="Arial" w:hAnsi="Arial" w:cs="Arial"/>
          <w:sz w:val="20"/>
          <w:szCs w:val="20"/>
        </w:rPr>
        <w:t>Proposta formativa, per ciascuno dei moduli per i quali ci si candida, utilizzando il format (allegato 2) completa</w:t>
      </w:r>
      <w:r w:rsidR="00C649C0">
        <w:rPr>
          <w:rFonts w:ascii="Arial" w:hAnsi="Arial" w:cs="Arial"/>
          <w:sz w:val="20"/>
          <w:szCs w:val="20"/>
        </w:rPr>
        <w:t>to</w:t>
      </w:r>
      <w:r w:rsidRPr="00231E13">
        <w:rPr>
          <w:rFonts w:ascii="Arial" w:hAnsi="Arial" w:cs="Arial"/>
          <w:sz w:val="20"/>
          <w:szCs w:val="20"/>
        </w:rPr>
        <w:t xml:space="preserve"> in lingua italiana</w:t>
      </w:r>
    </w:p>
    <w:p w:rsidR="00231E13" w:rsidRPr="00231E13" w:rsidRDefault="00231E13" w:rsidP="00231E13">
      <w:pPr>
        <w:pStyle w:val="Paragrafoelenco"/>
        <w:numPr>
          <w:ilvl w:val="0"/>
          <w:numId w:val="9"/>
        </w:numPr>
        <w:tabs>
          <w:tab w:val="left" w:pos="2472"/>
        </w:tabs>
        <w:rPr>
          <w:rFonts w:ascii="Arial" w:hAnsi="Arial" w:cs="Arial"/>
          <w:sz w:val="20"/>
          <w:szCs w:val="20"/>
        </w:rPr>
      </w:pPr>
      <w:r w:rsidRPr="00231E13">
        <w:rPr>
          <w:rFonts w:ascii="Arial" w:hAnsi="Arial" w:cs="Arial"/>
          <w:sz w:val="20"/>
          <w:szCs w:val="20"/>
        </w:rPr>
        <w:t>Copia di un documento di identità in corso di validità.</w:t>
      </w:r>
    </w:p>
    <w:bookmarkEnd w:id="0"/>
    <w:p w:rsidR="002F4CBA" w:rsidRPr="00EF563C" w:rsidRDefault="002F4CBA" w:rsidP="00EF563C">
      <w:pPr>
        <w:tabs>
          <w:tab w:val="left" w:pos="2472"/>
        </w:tabs>
        <w:rPr>
          <w:rFonts w:ascii="Arial" w:hAnsi="Arial" w:cs="Arial"/>
          <w:sz w:val="20"/>
          <w:szCs w:val="20"/>
        </w:rPr>
      </w:pPr>
    </w:p>
    <w:sectPr w:rsidR="002F4CBA" w:rsidRPr="00EF563C"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F50A11"/>
    <w:multiLevelType w:val="hybridMultilevel"/>
    <w:tmpl w:val="B562E3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6"/>
  </w:num>
  <w:num w:numId="2">
    <w:abstractNumId w:val="0"/>
  </w:num>
  <w:num w:numId="3">
    <w:abstractNumId w:val="1"/>
  </w:num>
  <w:num w:numId="4">
    <w:abstractNumId w:val="8"/>
  </w:num>
  <w:num w:numId="5">
    <w:abstractNumId w:val="3"/>
  </w:num>
  <w:num w:numId="6">
    <w:abstractNumId w:val="7"/>
  </w:num>
  <w:num w:numId="7">
    <w:abstractNumId w:val="2"/>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018DB"/>
    <w:rsid w:val="000046BD"/>
    <w:rsid w:val="00012700"/>
    <w:rsid w:val="0002476E"/>
    <w:rsid w:val="000271DD"/>
    <w:rsid w:val="0003118A"/>
    <w:rsid w:val="00043970"/>
    <w:rsid w:val="000448DA"/>
    <w:rsid w:val="000461B2"/>
    <w:rsid w:val="00051465"/>
    <w:rsid w:val="00076483"/>
    <w:rsid w:val="000C05BA"/>
    <w:rsid w:val="000C5846"/>
    <w:rsid w:val="000D39D7"/>
    <w:rsid w:val="000E2F91"/>
    <w:rsid w:val="00123EEA"/>
    <w:rsid w:val="00185127"/>
    <w:rsid w:val="001B12F0"/>
    <w:rsid w:val="001B48F3"/>
    <w:rsid w:val="001C0A37"/>
    <w:rsid w:val="002033B1"/>
    <w:rsid w:val="00211086"/>
    <w:rsid w:val="00225C43"/>
    <w:rsid w:val="00225C96"/>
    <w:rsid w:val="00231E13"/>
    <w:rsid w:val="00270E6A"/>
    <w:rsid w:val="00272A75"/>
    <w:rsid w:val="00297741"/>
    <w:rsid w:val="002F4CBA"/>
    <w:rsid w:val="00326ED0"/>
    <w:rsid w:val="00335D66"/>
    <w:rsid w:val="00383C71"/>
    <w:rsid w:val="0038765C"/>
    <w:rsid w:val="003B078E"/>
    <w:rsid w:val="003D1F28"/>
    <w:rsid w:val="003D4A74"/>
    <w:rsid w:val="003E0FE9"/>
    <w:rsid w:val="003E779F"/>
    <w:rsid w:val="003F5DD2"/>
    <w:rsid w:val="00423210"/>
    <w:rsid w:val="004363F2"/>
    <w:rsid w:val="00445A04"/>
    <w:rsid w:val="00446862"/>
    <w:rsid w:val="00495B6C"/>
    <w:rsid w:val="004A216D"/>
    <w:rsid w:val="004A5F73"/>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204B3"/>
    <w:rsid w:val="00737904"/>
    <w:rsid w:val="00760C01"/>
    <w:rsid w:val="00765265"/>
    <w:rsid w:val="007666FC"/>
    <w:rsid w:val="00766954"/>
    <w:rsid w:val="00772220"/>
    <w:rsid w:val="007807E3"/>
    <w:rsid w:val="00787739"/>
    <w:rsid w:val="007B1F3A"/>
    <w:rsid w:val="007D57E8"/>
    <w:rsid w:val="007D7E24"/>
    <w:rsid w:val="007E1AA9"/>
    <w:rsid w:val="0083302E"/>
    <w:rsid w:val="00841C67"/>
    <w:rsid w:val="00850DA1"/>
    <w:rsid w:val="00886117"/>
    <w:rsid w:val="00894789"/>
    <w:rsid w:val="008C5B70"/>
    <w:rsid w:val="00914AEA"/>
    <w:rsid w:val="009405FB"/>
    <w:rsid w:val="009600E9"/>
    <w:rsid w:val="009601B8"/>
    <w:rsid w:val="00960A35"/>
    <w:rsid w:val="009721BC"/>
    <w:rsid w:val="00997046"/>
    <w:rsid w:val="009A7C82"/>
    <w:rsid w:val="009C1B62"/>
    <w:rsid w:val="009D232D"/>
    <w:rsid w:val="009D25CC"/>
    <w:rsid w:val="009F7B8C"/>
    <w:rsid w:val="00A02458"/>
    <w:rsid w:val="00A137F9"/>
    <w:rsid w:val="00A30975"/>
    <w:rsid w:val="00A31879"/>
    <w:rsid w:val="00A33A1A"/>
    <w:rsid w:val="00A424AD"/>
    <w:rsid w:val="00A72E90"/>
    <w:rsid w:val="00A85C87"/>
    <w:rsid w:val="00A926D7"/>
    <w:rsid w:val="00A9564A"/>
    <w:rsid w:val="00AA325F"/>
    <w:rsid w:val="00AC5AFD"/>
    <w:rsid w:val="00AD5A27"/>
    <w:rsid w:val="00B356F8"/>
    <w:rsid w:val="00B43007"/>
    <w:rsid w:val="00B51D98"/>
    <w:rsid w:val="00B625EF"/>
    <w:rsid w:val="00B817B7"/>
    <w:rsid w:val="00B8334D"/>
    <w:rsid w:val="00B84BDC"/>
    <w:rsid w:val="00B85DF7"/>
    <w:rsid w:val="00BA00E5"/>
    <w:rsid w:val="00BB0FAA"/>
    <w:rsid w:val="00BD01E5"/>
    <w:rsid w:val="00BD2F04"/>
    <w:rsid w:val="00C116B7"/>
    <w:rsid w:val="00C41D4A"/>
    <w:rsid w:val="00C44167"/>
    <w:rsid w:val="00C62F59"/>
    <w:rsid w:val="00C649C0"/>
    <w:rsid w:val="00C8070E"/>
    <w:rsid w:val="00C96AA9"/>
    <w:rsid w:val="00CE62A0"/>
    <w:rsid w:val="00CF7D56"/>
    <w:rsid w:val="00D03C30"/>
    <w:rsid w:val="00D07CCB"/>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15EE3"/>
    <w:rsid w:val="00F56C29"/>
    <w:rsid w:val="00F620E5"/>
    <w:rsid w:val="00F6572B"/>
    <w:rsid w:val="00F65E10"/>
    <w:rsid w:val="00F717CA"/>
    <w:rsid w:val="00F73101"/>
    <w:rsid w:val="00F75312"/>
    <w:rsid w:val="00F834FB"/>
    <w:rsid w:val="00F97D61"/>
    <w:rsid w:val="00FA01B0"/>
    <w:rsid w:val="00FA2155"/>
    <w:rsid w:val="00FB5332"/>
    <w:rsid w:val="00FC358B"/>
    <w:rsid w:val="00FD69E8"/>
    <w:rsid w:val="00FE039C"/>
    <w:rsid w:val="00FF78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3304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3</cp:revision>
  <cp:lastPrinted>2017-04-19T10:23:00Z</cp:lastPrinted>
  <dcterms:created xsi:type="dcterms:W3CDTF">2019-01-11T13:39:00Z</dcterms:created>
  <dcterms:modified xsi:type="dcterms:W3CDTF">2019-01-14T08:12:00Z</dcterms:modified>
</cp:coreProperties>
</file>